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AA" w:rsidRPr="00E03A57" w:rsidRDefault="00797FAA" w:rsidP="00797FAA">
      <w:pPr>
        <w:ind w:firstLine="709"/>
        <w:jc w:val="both"/>
        <w:rPr>
          <w:rFonts w:eastAsia="Times New Roman"/>
          <w:b/>
          <w:sz w:val="28"/>
          <w:szCs w:val="28"/>
          <w:u w:val="single"/>
        </w:rPr>
      </w:pPr>
      <w:r w:rsidRPr="00E03A57">
        <w:rPr>
          <w:rFonts w:eastAsia="Times New Roman"/>
          <w:b/>
          <w:sz w:val="28"/>
          <w:szCs w:val="28"/>
          <w:u w:val="single"/>
        </w:rPr>
        <w:t>СТРОЙКА</w:t>
      </w:r>
    </w:p>
    <w:p w:rsidR="00797FAA" w:rsidRPr="00E03A57" w:rsidRDefault="00797FAA" w:rsidP="00797FAA">
      <w:pPr>
        <w:ind w:firstLine="708"/>
        <w:jc w:val="both"/>
        <w:rPr>
          <w:color w:val="000000"/>
          <w:sz w:val="28"/>
          <w:szCs w:val="28"/>
        </w:rPr>
      </w:pPr>
      <w:r w:rsidRPr="00E03A57">
        <w:rPr>
          <w:sz w:val="28"/>
          <w:szCs w:val="28"/>
        </w:rPr>
        <w:t>Опасные игры на стройках переживают сегодня настоящий бум. Дети для лазания и прыжков находят замороженные стройки и пустующие промышленные объекты. Существует множество опасностей, которые могут возникнуть на строительной площадке и привести к неприятным последствиям. Место возведения нового сооружения является очень опасным для детей, ведь здесь может находиться сложное электрооборудование, выкопано множество глубоких ям, использоваться небезопасная спецтехника, открытые площадки, котлованы с арматурой, горы песка и многое другое.</w:t>
      </w:r>
    </w:p>
    <w:p w:rsidR="00797FAA" w:rsidRPr="00E03A57" w:rsidRDefault="00797FAA" w:rsidP="00797FAA">
      <w:pPr>
        <w:ind w:firstLine="708"/>
        <w:jc w:val="both"/>
        <w:rPr>
          <w:i/>
          <w:sz w:val="28"/>
          <w:szCs w:val="28"/>
        </w:rPr>
      </w:pPr>
      <w:bookmarkStart w:id="0" w:name="_GoBack"/>
      <w:bookmarkEnd w:id="0"/>
      <w:r w:rsidRPr="00E03A57">
        <w:rPr>
          <w:i/>
          <w:sz w:val="28"/>
          <w:szCs w:val="28"/>
        </w:rPr>
        <w:t xml:space="preserve">2 августа прошлого года в </w:t>
      </w:r>
      <w:proofErr w:type="spellStart"/>
      <w:r w:rsidRPr="00E03A57">
        <w:rPr>
          <w:i/>
          <w:sz w:val="28"/>
          <w:szCs w:val="28"/>
        </w:rPr>
        <w:t>Малорите</w:t>
      </w:r>
      <w:proofErr w:type="spellEnd"/>
      <w:r w:rsidRPr="00E03A57">
        <w:rPr>
          <w:i/>
          <w:sz w:val="28"/>
          <w:szCs w:val="28"/>
        </w:rPr>
        <w:t xml:space="preserve"> погиб 12-летний мальчик. Подросток и его два друга в этот день катались на велосипедах. Проезжая по городу, ребята заметили участок со строящимся домом, на котором находилась куча песка. Дети решили поиграть с песком, один из них стал рыть яму в середине кучи. В это время сверху на него обрушился песок. Друзья пытались вытащить своего друга из песка, однако им это сделать не удалось.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97FAA" w:rsidRPr="00E03A57" w:rsidTr="00AA6E39">
        <w:tc>
          <w:tcPr>
            <w:tcW w:w="9571" w:type="dxa"/>
          </w:tcPr>
          <w:p w:rsidR="00797FAA" w:rsidRPr="00E03A57" w:rsidRDefault="00797FAA" w:rsidP="00AA6E39">
            <w:pPr>
              <w:jc w:val="both"/>
              <w:rPr>
                <w:b/>
                <w:sz w:val="28"/>
                <w:szCs w:val="28"/>
              </w:rPr>
            </w:pPr>
            <w:r w:rsidRPr="00E03A57">
              <w:rPr>
                <w:b/>
                <w:sz w:val="28"/>
                <w:szCs w:val="28"/>
              </w:rPr>
              <w:t>На что следует внимание для обеспечения безопасности ребенка?</w:t>
            </w:r>
          </w:p>
          <w:p w:rsidR="00797FAA" w:rsidRPr="00E03A57" w:rsidRDefault="00797FAA" w:rsidP="00AA6E39">
            <w:pPr>
              <w:jc w:val="both"/>
              <w:rPr>
                <w:sz w:val="28"/>
                <w:szCs w:val="28"/>
              </w:rPr>
            </w:pPr>
            <w:r w:rsidRPr="00E03A57">
              <w:rPr>
                <w:sz w:val="28"/>
                <w:szCs w:val="28"/>
              </w:rPr>
              <w:t>- всегда держите ребенка за руку вблизи потенциально опасных мест;</w:t>
            </w:r>
          </w:p>
          <w:p w:rsidR="00797FAA" w:rsidRPr="00E03A57" w:rsidRDefault="00797FAA" w:rsidP="00AA6E39">
            <w:pPr>
              <w:jc w:val="both"/>
              <w:rPr>
                <w:sz w:val="28"/>
                <w:szCs w:val="28"/>
              </w:rPr>
            </w:pPr>
            <w:r w:rsidRPr="00E03A57">
              <w:rPr>
                <w:sz w:val="28"/>
                <w:szCs w:val="28"/>
              </w:rPr>
              <w:t>- объясняйте и проговаривайте ребенку опасность игр на стройке;</w:t>
            </w:r>
          </w:p>
          <w:p w:rsidR="00797FAA" w:rsidRPr="00E03A57" w:rsidRDefault="00797FAA" w:rsidP="00AA6E39">
            <w:pPr>
              <w:jc w:val="both"/>
              <w:rPr>
                <w:sz w:val="28"/>
                <w:szCs w:val="28"/>
              </w:rPr>
            </w:pPr>
            <w:r w:rsidRPr="00E03A57">
              <w:rPr>
                <w:sz w:val="28"/>
                <w:szCs w:val="28"/>
              </w:rPr>
              <w:t>- не оставляйте детей без присмотра.</w:t>
            </w:r>
          </w:p>
        </w:tc>
      </w:tr>
    </w:tbl>
    <w:p w:rsidR="00797FAA" w:rsidRPr="00E03A57" w:rsidRDefault="00797FAA" w:rsidP="00797FAA">
      <w:pPr>
        <w:ind w:firstLine="708"/>
        <w:jc w:val="both"/>
        <w:rPr>
          <w:sz w:val="28"/>
          <w:szCs w:val="28"/>
        </w:rPr>
      </w:pPr>
    </w:p>
    <w:p w:rsidR="00955854" w:rsidRDefault="00955854"/>
    <w:sectPr w:rsidR="0095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AA"/>
    <w:rsid w:val="00797FAA"/>
    <w:rsid w:val="0095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A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FAA"/>
    <w:pPr>
      <w:spacing w:after="0" w:line="240" w:lineRule="auto"/>
    </w:pPr>
    <w:rPr>
      <w:rFonts w:ascii="Times New Roman" w:hAnsi="Times New Roman" w:cs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A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FAA"/>
    <w:pPr>
      <w:spacing w:after="0" w:line="240" w:lineRule="auto"/>
    </w:pPr>
    <w:rPr>
      <w:rFonts w:ascii="Times New Roman" w:hAnsi="Times New Roman" w:cs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2020-05-12T08:02:00Z</dcterms:created>
  <dcterms:modified xsi:type="dcterms:W3CDTF">2020-05-12T08:10:00Z</dcterms:modified>
</cp:coreProperties>
</file>